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Fonts w:ascii="Times New Roman"/>
          <w:b w:val="1"/>
          <w:bCs w:val="1"/>
          <w:sz w:val="32"/>
          <w:szCs w:val="32"/>
          <w:u w:val="single"/>
          <w:rtl w:val="0"/>
          <w:lang w:val="en-US"/>
        </w:rPr>
        <w:t>Plymouth Rock Colony</w:t>
      </w:r>
    </w:p>
    <w:p>
      <w:pPr>
        <w:pStyle w:val="List Paragraph"/>
        <w:numPr>
          <w:ilvl w:val="0"/>
          <w:numId w:val="3"/>
        </w:numPr>
        <w:tabs>
          <w:tab w:val="num" w:pos="608"/>
          <w:tab w:val="clear" w:pos="720"/>
        </w:tabs>
        <w:bidi w:val="0"/>
        <w:spacing w:after="0" w:line="240" w:lineRule="auto"/>
        <w:ind w:left="608" w:right="0" w:hanging="248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shd w:val="clear" w:color="auto" w:fill="ffff00"/>
          <w:rtl w:val="0"/>
        </w:rPr>
      </w:pP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English pilgrims seeking religious freedom left Europe in 1620 for what is now Plymouth Rock (Mass.) on the </w:t>
      </w:r>
      <w:r>
        <w:rPr>
          <w:rFonts w:hAnsi="Times New Roman" w:hint="default"/>
          <w:b w:val="1"/>
          <w:bCs w:val="1"/>
          <w:sz w:val="32"/>
          <w:szCs w:val="32"/>
          <w:shd w:val="clear" w:color="auto" w:fill="ffff00"/>
          <w:rtl w:val="0"/>
          <w:lang w:val="en-US"/>
        </w:rPr>
        <w:t>“</w:t>
      </w: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>Mayflower</w:t>
      </w:r>
      <w:r>
        <w:rPr>
          <w:rFonts w:hAnsi="Times New Roman" w:hint="default"/>
          <w:b w:val="1"/>
          <w:bCs w:val="1"/>
          <w:sz w:val="32"/>
          <w:szCs w:val="32"/>
          <w:shd w:val="clear" w:color="auto" w:fill="ffff00"/>
          <w:rtl w:val="0"/>
          <w:lang w:val="en-US"/>
        </w:rPr>
        <w:t>”</w:t>
      </w:r>
    </w:p>
    <w:p>
      <w:pPr>
        <w:pStyle w:val="List Paragraph"/>
        <w:numPr>
          <w:ilvl w:val="0"/>
          <w:numId w:val="4"/>
        </w:numPr>
        <w:tabs>
          <w:tab w:val="num" w:pos="608"/>
          <w:tab w:val="clear" w:pos="720"/>
        </w:tabs>
        <w:bidi w:val="0"/>
        <w:spacing w:after="0" w:line="240" w:lineRule="auto"/>
        <w:ind w:left="608" w:right="0" w:hanging="248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rtl w:val="0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>They were originally headed for what is now New York City, but got moved around by bad weather and ended up in Plymouth Harbour.</w:t>
      </w:r>
    </w:p>
    <w:p>
      <w:pPr>
        <w:pStyle w:val="List Paragraph"/>
        <w:numPr>
          <w:ilvl w:val="0"/>
          <w:numId w:val="5"/>
        </w:numPr>
        <w:tabs>
          <w:tab w:val="num" w:pos="608"/>
          <w:tab w:val="clear" w:pos="720"/>
        </w:tabs>
        <w:bidi w:val="0"/>
        <w:spacing w:after="0" w:line="240" w:lineRule="auto"/>
        <w:ind w:left="608" w:right="0" w:hanging="248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shd w:val="clear" w:color="auto" w:fill="ffff00"/>
          <w:rtl w:val="0"/>
        </w:rPr>
      </w:pP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>The Pilgrims wrote and signed a Mayflower Compact, which promised self-government, or an early democracy</w:t>
      </w: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 (just like today</w:t>
      </w:r>
      <w:r>
        <w:rPr>
          <w:rFonts w:hAnsi="Times New Roman" w:hint="default"/>
          <w:b w:val="1"/>
          <w:bCs w:val="1"/>
          <w:sz w:val="32"/>
          <w:szCs w:val="32"/>
          <w:shd w:val="clear" w:color="auto" w:fill="ffff00"/>
          <w:rtl w:val="0"/>
          <w:lang w:val="en-US"/>
        </w:rPr>
        <w:t>’</w:t>
      </w: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>s U.S. government)</w:t>
      </w:r>
    </w:p>
    <w:p>
      <w:pPr>
        <w:pStyle w:val="List Paragraph"/>
        <w:numPr>
          <w:ilvl w:val="0"/>
          <w:numId w:val="6"/>
        </w:numPr>
        <w:tabs>
          <w:tab w:val="num" w:pos="608"/>
          <w:tab w:val="clear" w:pos="720"/>
        </w:tabs>
        <w:bidi w:val="0"/>
        <w:spacing w:after="0" w:line="240" w:lineRule="auto"/>
        <w:ind w:left="608" w:right="0" w:hanging="248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shd w:val="clear" w:color="auto" w:fill="ffff00"/>
          <w:rtl w:val="0"/>
        </w:rPr>
      </w:pP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>A harsh winter kept the pilgrims inside their ship; roughly half of the 1</w:t>
      </w: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>00-plus</w:t>
      </w: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 people who came died</w:t>
      </w: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 (illness)</w:t>
      </w:r>
    </w:p>
    <w:p>
      <w:pPr>
        <w:pStyle w:val="List Paragraph"/>
        <w:numPr>
          <w:ilvl w:val="0"/>
          <w:numId w:val="7"/>
        </w:numPr>
        <w:tabs>
          <w:tab w:val="num" w:pos="608"/>
          <w:tab w:val="clear" w:pos="720"/>
        </w:tabs>
        <w:bidi w:val="0"/>
        <w:spacing w:after="0" w:line="240" w:lineRule="auto"/>
        <w:ind w:left="608" w:right="0" w:hanging="248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shd w:val="clear" w:color="auto" w:fill="ffff00"/>
          <w:rtl w:val="0"/>
        </w:rPr>
      </w:pP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Squanto and the Wampanoag Indians helped the pilgrims farm, hunt, and </w:t>
      </w: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>fish</w:t>
      </w:r>
    </w:p>
    <w:p>
      <w:pPr>
        <w:pStyle w:val="List Paragraph"/>
        <w:numPr>
          <w:ilvl w:val="0"/>
          <w:numId w:val="8"/>
        </w:numPr>
        <w:tabs>
          <w:tab w:val="num" w:pos="608"/>
          <w:tab w:val="clear" w:pos="720"/>
        </w:tabs>
        <w:bidi w:val="0"/>
        <w:spacing w:after="0" w:line="240" w:lineRule="auto"/>
        <w:ind w:left="608" w:right="0" w:hanging="248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shd w:val="clear" w:color="auto" w:fill="ffff00"/>
          <w:rtl w:val="0"/>
        </w:rPr>
      </w:pP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They celebrated their </w:t>
      </w: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survival and good relations </w:t>
      </w: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with a three-day feast=First Thanksgiving! </w:t>
      </w:r>
    </w:p>
    <w:p>
      <w:pPr>
        <w:pStyle w:val="List Paragraph"/>
        <w:numPr>
          <w:ilvl w:val="0"/>
          <w:numId w:val="9"/>
        </w:numPr>
        <w:tabs>
          <w:tab w:val="num" w:pos="608"/>
          <w:tab w:val="clear" w:pos="720"/>
        </w:tabs>
        <w:bidi w:val="0"/>
        <w:spacing w:after="0" w:line="240" w:lineRule="auto"/>
        <w:ind w:left="608" w:right="0" w:hanging="248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rtl w:val="0"/>
        </w:rPr>
      </w:pP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>Supposedly no turkey, though, but goose</w:t>
      </w: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 xml:space="preserve">, </w:t>
      </w: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>lobster</w:t>
      </w: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>, and deer</w:t>
      </w:r>
      <w:r>
        <w:rPr>
          <w:rFonts w:ascii="Times New Roman"/>
          <w:b w:val="1"/>
          <w:bCs w:val="1"/>
          <w:sz w:val="32"/>
          <w:szCs w:val="32"/>
          <w:rtl w:val="0"/>
          <w:lang w:val="en-US"/>
        </w:rPr>
        <w:t xml:space="preserve">! </w:t>
      </w:r>
    </w:p>
    <w:p>
      <w:pPr>
        <w:pStyle w:val="List Paragraph"/>
        <w:numPr>
          <w:ilvl w:val="0"/>
          <w:numId w:val="10"/>
        </w:numPr>
        <w:tabs>
          <w:tab w:val="num" w:pos="608"/>
          <w:tab w:val="clear" w:pos="720"/>
        </w:tabs>
        <w:bidi w:val="0"/>
        <w:spacing w:after="0" w:line="240" w:lineRule="auto"/>
        <w:ind w:left="608" w:right="0" w:hanging="248"/>
        <w:jc w:val="left"/>
        <w:rPr>
          <w:rFonts w:ascii="Times New Roman" w:cs="Times New Roman" w:hAnsi="Times New Roman" w:eastAsia="Times New Roman"/>
          <w:b w:val="1"/>
          <w:bCs w:val="1"/>
          <w:position w:val="0"/>
          <w:sz w:val="22"/>
          <w:szCs w:val="22"/>
          <w:shd w:val="clear" w:color="auto" w:fill="ffff00"/>
          <w:rtl w:val="0"/>
        </w:rPr>
      </w:pP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>William Bradford-first governor of the Plymouth Colony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918210</wp:posOffset>
            </wp:positionH>
            <wp:positionV relativeFrom="line">
              <wp:posOffset>228600</wp:posOffset>
            </wp:positionV>
            <wp:extent cx="4438204" cy="2872729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204" cy="28727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 </w:t>
      </w: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00"/>
        </w:rPr>
      </w:pPr>
      <w:r>
        <w:rPr>
          <w:rFonts w:ascii="Times New Roman"/>
          <w:b w:val="1"/>
          <w:bCs w:val="1"/>
          <w:sz w:val="32"/>
          <w:szCs w:val="32"/>
          <w:shd w:val="clear" w:color="auto" w:fill="ffff00"/>
          <w:rtl w:val="0"/>
          <w:lang w:val="en-US"/>
        </w:rPr>
        <w:t xml:space="preserve">        </w:t>
      </w:r>
    </w:p>
    <w:p>
      <w:pPr>
        <w:pStyle w:val="List Paragraph"/>
        <w:spacing w:after="0" w:line="240" w:lineRule="auto"/>
      </w:pPr>
      <w:r>
        <w:rPr>
          <w:rFonts w:ascii="Times New Roman"/>
          <w:b w:val="1"/>
          <w:bCs w:val="1"/>
          <w:sz w:val="24"/>
          <w:szCs w:val="24"/>
          <w:shd w:val="clear" w:color="auto" w:fill="fefefe"/>
          <w:rtl w:val="0"/>
          <w:lang w:val="en-US"/>
        </w:rPr>
        <w:t>Photo courtesy of kids.britannica.com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2"/>
        <w:szCs w:val="22"/>
        <w:shd w:val="clear" w:color="auto" w:fill="ffff0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b w:val="1"/>
        <w:bCs w:val="1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b w:val="1"/>
        <w:bCs w:val="1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b w:val="1"/>
        <w:bCs w:val="1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b w:val="1"/>
        <w:bCs w:val="1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b w:val="1"/>
        <w:bCs w:val="1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b w:val="1"/>
        <w:bCs w:val="1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b w:val="1"/>
        <w:bCs w:val="1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b w:val="1"/>
        <w:bCs w:val="1"/>
        <w:position w:val="0"/>
        <w:sz w:val="32"/>
        <w:szCs w:val="32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2"/>
        <w:szCs w:val="22"/>
        <w:shd w:val="clear" w:color="auto" w:fill="ffff0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2"/>
        <w:szCs w:val="22"/>
        <w:shd w:val="clear" w:color="auto" w:fill="ffff0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2"/>
        <w:szCs w:val="22"/>
        <w:shd w:val="clear" w:color="auto" w:fill="ffff0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2"/>
        <w:szCs w:val="22"/>
        <w:shd w:val="clear" w:color="auto" w:fill="ffff0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2"/>
        <w:szCs w:val="22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b w:val="1"/>
        <w:bCs w:val="1"/>
        <w:position w:val="0"/>
        <w:sz w:val="32"/>
        <w:szCs w:val="32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b w:val="1"/>
        <w:bCs w:val="1"/>
        <w:position w:val="0"/>
        <w:sz w:val="32"/>
        <w:szCs w:val="32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b w:val="1"/>
        <w:bCs w:val="1"/>
        <w:position w:val="0"/>
        <w:sz w:val="32"/>
        <w:szCs w:val="32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b w:val="1"/>
        <w:bCs w:val="1"/>
        <w:position w:val="0"/>
        <w:sz w:val="32"/>
        <w:szCs w:val="32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b w:val="1"/>
        <w:bCs w:val="1"/>
        <w:position w:val="0"/>
        <w:sz w:val="32"/>
        <w:szCs w:val="32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b w:val="1"/>
        <w:bCs w:val="1"/>
        <w:position w:val="0"/>
        <w:sz w:val="32"/>
        <w:szCs w:val="32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b w:val="1"/>
        <w:bCs w:val="1"/>
        <w:position w:val="0"/>
        <w:sz w:val="32"/>
        <w:szCs w:val="32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b w:val="1"/>
        <w:bCs w:val="1"/>
        <w:position w:val="0"/>
        <w:sz w:val="32"/>
        <w:szCs w:val="32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b w:val="1"/>
        <w:bCs w:val="1"/>
        <w:position w:val="0"/>
        <w:sz w:val="22"/>
        <w:szCs w:val="22"/>
        <w:shd w:val="clear" w:color="auto" w:fill="ffff00"/>
      </w:rPr>
    </w:lvl>
    <w:lvl w:ilvl="1">
      <w:start w:val="1"/>
      <w:numFmt w:val="bullet"/>
      <w:suff w:val="tab"/>
      <w:lvlText w:val="o"/>
      <w:lvlJc w:val="left"/>
      <w:pPr>
        <w:tabs>
          <w:tab w:val="num" w:pos="1560"/>
          <w:tab w:val="clear" w:pos="0"/>
        </w:tabs>
        <w:ind w:left="15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2">
      <w:start w:val="1"/>
      <w:numFmt w:val="bullet"/>
      <w:suff w:val="tab"/>
      <w:lvlText w:val="▪"/>
      <w:lvlJc w:val="left"/>
      <w:pPr>
        <w:tabs>
          <w:tab w:val="num" w:pos="2280"/>
          <w:tab w:val="clear" w:pos="0"/>
        </w:tabs>
        <w:ind w:left="22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3">
      <w:start w:val="1"/>
      <w:numFmt w:val="bullet"/>
      <w:suff w:val="tab"/>
      <w:lvlText w:val="•"/>
      <w:lvlJc w:val="left"/>
      <w:pPr>
        <w:tabs>
          <w:tab w:val="num" w:pos="3000"/>
          <w:tab w:val="clear" w:pos="0"/>
        </w:tabs>
        <w:ind w:left="30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4">
      <w:start w:val="1"/>
      <w:numFmt w:val="bullet"/>
      <w:suff w:val="tab"/>
      <w:lvlText w:val="o"/>
      <w:lvlJc w:val="left"/>
      <w:pPr>
        <w:tabs>
          <w:tab w:val="num" w:pos="3720"/>
          <w:tab w:val="clear" w:pos="0"/>
        </w:tabs>
        <w:ind w:left="372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5">
      <w:start w:val="1"/>
      <w:numFmt w:val="bullet"/>
      <w:suff w:val="tab"/>
      <w:lvlText w:val="▪"/>
      <w:lvlJc w:val="left"/>
      <w:pPr>
        <w:tabs>
          <w:tab w:val="num" w:pos="4440"/>
          <w:tab w:val="clear" w:pos="0"/>
        </w:tabs>
        <w:ind w:left="444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6">
      <w:start w:val="1"/>
      <w:numFmt w:val="bullet"/>
      <w:suff w:val="tab"/>
      <w:lvlText w:val="•"/>
      <w:lvlJc w:val="left"/>
      <w:pPr>
        <w:tabs>
          <w:tab w:val="num" w:pos="5160"/>
          <w:tab w:val="clear" w:pos="0"/>
        </w:tabs>
        <w:ind w:left="516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7">
      <w:start w:val="1"/>
      <w:numFmt w:val="bullet"/>
      <w:suff w:val="tab"/>
      <w:lvlText w:val="o"/>
      <w:lvlJc w:val="left"/>
      <w:pPr>
        <w:tabs>
          <w:tab w:val="num" w:pos="5880"/>
          <w:tab w:val="clear" w:pos="0"/>
        </w:tabs>
        <w:ind w:left="588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  <w:lvl w:ilvl="8">
      <w:start w:val="1"/>
      <w:numFmt w:val="bullet"/>
      <w:suff w:val="tab"/>
      <w:lvlText w:val="▪"/>
      <w:lvlJc w:val="left"/>
      <w:pPr>
        <w:tabs>
          <w:tab w:val="num" w:pos="6600"/>
          <w:tab w:val="clear" w:pos="0"/>
        </w:tabs>
        <w:ind w:left="6600" w:hanging="480"/>
      </w:pPr>
      <w:rPr>
        <w:b w:val="1"/>
        <w:bCs w:val="1"/>
        <w:position w:val="0"/>
        <w:sz w:val="32"/>
        <w:szCs w:val="32"/>
        <w:shd w:val="clear" w:color="auto" w:fill="ffff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