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b w:val="1"/>
          <w:bCs w:val="1"/>
          <w:u w:val="single"/>
        </w:rPr>
      </w:pPr>
      <w:r>
        <w:rPr>
          <w:b w:val="1"/>
          <w:bCs w:val="1"/>
          <w:u w:val="single"/>
          <w:rtl w:val="0"/>
          <w:lang w:val="en-US"/>
        </w:rPr>
        <w:t>1-30 to 2-02 Warm-Ups</w:t>
      </w:r>
    </w:p>
    <w:p>
      <w:pPr>
        <w:pStyle w:val="Body"/>
        <w:jc w:val="center"/>
        <w:rPr>
          <w:b w:val="1"/>
          <w:bCs w:val="1"/>
        </w:rPr>
      </w:pPr>
      <w:r>
        <w:rPr>
          <w:b w:val="1"/>
          <w:bCs w:val="1"/>
          <w:rtl w:val="0"/>
          <w:lang w:val="en-US"/>
        </w:rPr>
        <w:t>Please answer the following questions. Each question is worth 4-5 points each.</w:t>
      </w:r>
    </w:p>
    <w:p>
      <w:pPr>
        <w:pStyle w:val="Body"/>
        <w:jc w:val="center"/>
        <w:rPr>
          <w:b w:val="1"/>
          <w:bCs w:val="1"/>
        </w:rPr>
      </w:pPr>
    </w:p>
    <w:p>
      <w:pPr>
        <w:pStyle w:val="Body"/>
        <w:numPr>
          <w:ilvl w:val="0"/>
          <w:numId w:val="2"/>
        </w:numPr>
        <w:jc w:val="left"/>
        <w:rPr>
          <w:b w:val="1"/>
          <w:bCs w:val="1"/>
          <w:sz w:val="36"/>
          <w:szCs w:val="36"/>
          <w:lang w:val="en-US"/>
        </w:rPr>
      </w:pPr>
      <w:r>
        <w:rPr>
          <w:b w:val="1"/>
          <w:bCs w:val="1"/>
          <w:sz w:val="36"/>
          <w:szCs w:val="36"/>
          <w:rtl w:val="0"/>
          <w:lang w:val="en-US"/>
        </w:rPr>
        <w:t xml:space="preserve">Where in the </w:t>
      </w:r>
      <w:r>
        <w:rPr>
          <w:color w:val="0000ff"/>
          <w:sz w:val="36"/>
          <w:szCs w:val="36"/>
          <w:u w:color="0000ff"/>
        </w:rPr>
        <w:drawing>
          <wp:inline distT="0" distB="0" distL="0" distR="0">
            <wp:extent cx="1304925" cy="652463"/>
            <wp:effectExtent l="0" t="0" r="0" b="0"/>
            <wp:docPr id="1073741825" name="officeArt object" descr="http://www.donthatemiami.com/wp-content/uploads/2012/08/2009-usa-flag-graphics.jpg"/>
            <wp:cNvGraphicFramePr/>
            <a:graphic xmlns:a="http://schemas.openxmlformats.org/drawingml/2006/main">
              <a:graphicData uri="http://schemas.openxmlformats.org/drawingml/2006/picture">
                <pic:pic xmlns:pic="http://schemas.openxmlformats.org/drawingml/2006/picture">
                  <pic:nvPicPr>
                    <pic:cNvPr id="1073741825" name="image1.jpeg" descr="http://www.donthatemiami.com/wp-content/uploads/2012/08/2009-usa-flag-graphics.jpg"/>
                    <pic:cNvPicPr>
                      <a:picLocks noChangeAspect="1"/>
                    </pic:cNvPicPr>
                  </pic:nvPicPr>
                  <pic:blipFill>
                    <a:blip r:embed="rId4">
                      <a:extLst/>
                    </a:blip>
                    <a:stretch>
                      <a:fillRect/>
                    </a:stretch>
                  </pic:blipFill>
                  <pic:spPr>
                    <a:xfrm>
                      <a:off x="0" y="0"/>
                      <a:ext cx="1304925" cy="652463"/>
                    </a:xfrm>
                    <a:prstGeom prst="rect">
                      <a:avLst/>
                    </a:prstGeom>
                    <a:ln w="12700" cap="flat">
                      <a:noFill/>
                      <a:miter lim="400000"/>
                    </a:ln>
                    <a:effectLst/>
                  </pic:spPr>
                </pic:pic>
              </a:graphicData>
            </a:graphic>
          </wp:inline>
        </w:drawing>
      </w:r>
      <w:r>
        <w:rPr>
          <w:b w:val="1"/>
          <w:bCs w:val="1"/>
          <w:sz w:val="36"/>
          <w:szCs w:val="36"/>
          <w:rtl w:val="0"/>
        </w:rPr>
        <w:t>is Mr.Groves?</w:t>
      </w:r>
      <w:r>
        <w:rPr>
          <w:b w:val="1"/>
          <w:bCs w:val="1"/>
          <w:sz w:val="36"/>
          <w:szCs w:val="36"/>
        </w:rPr>
        <w:drawing>
          <wp:anchor distT="152400" distB="152400" distL="152400" distR="152400" simplePos="0" relativeHeight="251659264" behindDoc="0" locked="0" layoutInCell="1" allowOverlap="1">
            <wp:simplePos x="0" y="0"/>
            <wp:positionH relativeFrom="margin">
              <wp:posOffset>1431450</wp:posOffset>
            </wp:positionH>
            <wp:positionV relativeFrom="line">
              <wp:posOffset>714800</wp:posOffset>
            </wp:positionV>
            <wp:extent cx="2122605" cy="283014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109.jpg"/>
                    <pic:cNvPicPr>
                      <a:picLocks noChangeAspect="1"/>
                    </pic:cNvPicPr>
                  </pic:nvPicPr>
                  <pic:blipFill>
                    <a:blip r:embed="rId5">
                      <a:extLst/>
                    </a:blip>
                    <a:srcRect l="0" t="0" r="0" b="0"/>
                    <a:stretch>
                      <a:fillRect/>
                    </a:stretch>
                  </pic:blipFill>
                  <pic:spPr>
                    <a:xfrm>
                      <a:off x="0" y="0"/>
                      <a:ext cx="2122605" cy="2830140"/>
                    </a:xfrm>
                    <a:prstGeom prst="rect">
                      <a:avLst/>
                    </a:prstGeom>
                    <a:ln w="12700" cap="flat">
                      <a:noFill/>
                      <a:miter lim="400000"/>
                    </a:ln>
                    <a:effectLst/>
                  </pic:spPr>
                </pic:pic>
              </a:graphicData>
            </a:graphic>
          </wp:anchor>
        </w:drawing>
      </w:r>
    </w:p>
    <w:p>
      <w:pPr>
        <w:pStyle w:val="Body"/>
        <w:jc w:val="left"/>
      </w:pPr>
      <w:r>
        <w:rPr>
          <w:rtl w:val="0"/>
          <w:lang w:val="en-US"/>
        </w:rPr>
        <w:t>In a one sentence, please describe where Mr. Groves is and why this</w:t>
      </w:r>
      <w:r>
        <w:rPr>
          <w:rtl w:val="0"/>
          <w:lang w:val="en-US"/>
        </w:rPr>
        <w:t xml:space="preserve"> spot is so significant.</w:t>
      </w:r>
    </w:p>
    <w:p>
      <w:pPr>
        <w:pStyle w:val="Body"/>
        <w:jc w:val="left"/>
        <w:rPr>
          <w:rFonts w:ascii="Trebuchet MS" w:cs="Trebuchet MS" w:hAnsi="Trebuchet MS" w:eastAsia="Trebuchet MS"/>
        </w:rPr>
      </w:pPr>
      <w:r>
        <w:rPr>
          <w:rFonts w:ascii="Trebuchet MS" w:hAnsi="Trebuchet MS"/>
          <w:rtl w:val="0"/>
          <w:lang w:val="en-US"/>
        </w:rPr>
        <w:t>________________________________________________________________________</w:t>
      </w:r>
    </w:p>
    <w:p>
      <w:pPr>
        <w:pStyle w:val="Body"/>
        <w:jc w:val="left"/>
        <w:rPr>
          <w:rFonts w:ascii="Trebuchet MS" w:cs="Trebuchet MS" w:hAnsi="Trebuchet MS" w:eastAsia="Trebuchet MS"/>
          <w:sz w:val="56"/>
          <w:szCs w:val="56"/>
        </w:rPr>
      </w:pPr>
    </w:p>
    <w:tbl>
      <w:tblPr>
        <w:tblW w:w="935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77"/>
        <w:gridCol w:w="4678"/>
      </w:tblGrid>
      <w:tr>
        <w:tblPrEx>
          <w:shd w:val="clear" w:color="auto" w:fill="auto"/>
        </w:tblPrEx>
        <w:trPr>
          <w:trHeight w:val="4165" w:hRule="atLeast"/>
        </w:trPr>
        <w:tc>
          <w:tcPr>
            <w:tcW w:type="dxa" w:w="4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left"/>
            </w:pPr>
            <w:r>
              <w:rPr>
                <w:rFonts w:ascii="Helvetica" w:hAnsi="Helvetica"/>
                <w:rtl w:val="0"/>
              </w:rPr>
              <w:t>Oh, say can you see</w:t>
            </w:r>
          </w:p>
          <w:p>
            <w:pPr>
              <w:pStyle w:val="Body"/>
              <w:jc w:val="left"/>
            </w:pPr>
            <w:r>
              <w:rPr>
                <w:rFonts w:ascii="Helvetica" w:hAnsi="Helvetica"/>
                <w:rtl w:val="0"/>
              </w:rPr>
              <w:t>By the dawns early light</w:t>
            </w:r>
          </w:p>
          <w:p>
            <w:pPr>
              <w:pStyle w:val="Body"/>
              <w:jc w:val="left"/>
            </w:pPr>
            <w:r>
              <w:rPr>
                <w:rFonts w:ascii="Helvetica" w:hAnsi="Helvetica"/>
                <w:rtl w:val="0"/>
              </w:rPr>
              <w:t>What so proudly we hailed</w:t>
            </w:r>
          </w:p>
          <w:p>
            <w:pPr>
              <w:pStyle w:val="Body"/>
              <w:jc w:val="left"/>
            </w:pPr>
            <w:r>
              <w:rPr>
                <w:rFonts w:ascii="Helvetica" w:hAnsi="Helvetica"/>
                <w:rtl w:val="0"/>
              </w:rPr>
              <w:t>At the twilights last gleaming?</w:t>
            </w:r>
          </w:p>
          <w:p>
            <w:pPr>
              <w:pStyle w:val="Body"/>
              <w:jc w:val="left"/>
            </w:pPr>
            <w:r>
              <w:rPr>
                <w:rFonts w:ascii="Helvetica" w:hAnsi="Helvetica"/>
                <w:rtl w:val="0"/>
              </w:rPr>
              <w:t>Who's broad striped and bright stars</w:t>
            </w:r>
          </w:p>
          <w:p>
            <w:pPr>
              <w:pStyle w:val="Body"/>
              <w:jc w:val="left"/>
            </w:pPr>
            <w:r>
              <w:rPr>
                <w:rFonts w:ascii="Helvetica" w:hAnsi="Helvetica"/>
                <w:rtl w:val="0"/>
              </w:rPr>
              <w:t>Through the perilous fight</w:t>
            </w:r>
          </w:p>
          <w:p>
            <w:pPr>
              <w:pStyle w:val="Body"/>
              <w:jc w:val="left"/>
            </w:pPr>
            <w:r>
              <w:rPr>
                <w:rFonts w:ascii="Helvetica" w:hAnsi="Helvetica"/>
                <w:rtl w:val="0"/>
              </w:rPr>
              <w:t>O'er the ramparts we watched</w:t>
            </w:r>
          </w:p>
          <w:p>
            <w:pPr>
              <w:pStyle w:val="Body"/>
              <w:jc w:val="left"/>
            </w:pPr>
            <w:r>
              <w:rPr>
                <w:rFonts w:ascii="Helvetica" w:hAnsi="Helvetica"/>
                <w:rtl w:val="0"/>
              </w:rPr>
              <w:t>Were so gallantly streaming?</w:t>
            </w:r>
          </w:p>
          <w:p>
            <w:pPr>
              <w:pStyle w:val="Body"/>
              <w:jc w:val="left"/>
            </w:pPr>
            <w:r>
              <w:rPr>
                <w:rFonts w:ascii="Helvetica" w:hAnsi="Helvetica"/>
                <w:rtl w:val="0"/>
              </w:rPr>
              <w:t>And the rocket's red glare!</w:t>
            </w:r>
          </w:p>
          <w:p>
            <w:pPr>
              <w:pStyle w:val="Body"/>
              <w:jc w:val="left"/>
            </w:pPr>
            <w:r>
              <w:rPr>
                <w:rFonts w:ascii="Helvetica" w:hAnsi="Helvetica"/>
                <w:rtl w:val="0"/>
              </w:rPr>
              <w:t>The bombs bursting in air!</w:t>
            </w:r>
          </w:p>
          <w:p>
            <w:pPr>
              <w:pStyle w:val="Body"/>
              <w:jc w:val="left"/>
            </w:pPr>
            <w:r>
              <w:rPr>
                <w:rFonts w:ascii="Helvetica" w:hAnsi="Helvetica"/>
                <w:rtl w:val="0"/>
              </w:rPr>
              <w:t>Gave proof through the night</w:t>
            </w:r>
          </w:p>
          <w:p>
            <w:pPr>
              <w:pStyle w:val="Body"/>
              <w:jc w:val="left"/>
            </w:pPr>
            <w:r>
              <w:rPr>
                <w:rFonts w:ascii="Helvetica" w:hAnsi="Helvetica"/>
                <w:rtl w:val="0"/>
              </w:rPr>
              <w:t>That our flag was still there</w:t>
            </w:r>
          </w:p>
          <w:p>
            <w:pPr>
              <w:pStyle w:val="Body"/>
              <w:jc w:val="left"/>
            </w:pPr>
            <w:r>
              <w:rPr>
                <w:rFonts w:ascii="Helvetica" w:hAnsi="Helvetica"/>
                <w:rtl w:val="0"/>
              </w:rPr>
              <w:t>Oh, say does that star spangled banner yet wave</w:t>
            </w:r>
          </w:p>
          <w:p>
            <w:pPr>
              <w:pStyle w:val="Body"/>
              <w:jc w:val="left"/>
            </w:pPr>
            <w:r>
              <w:rPr>
                <w:rFonts w:ascii="Helvetica" w:hAnsi="Helvetica"/>
                <w:rtl w:val="0"/>
              </w:rPr>
              <w:t>O'er the land of the free</w:t>
            </w:r>
          </w:p>
          <w:p>
            <w:pPr>
              <w:pStyle w:val="Body"/>
              <w:jc w:val="left"/>
            </w:pPr>
            <w:r>
              <w:rPr>
                <w:rFonts w:ascii="Helvetica" w:hAnsi="Helvetica"/>
                <w:rtl w:val="0"/>
              </w:rPr>
              <w:t>And the home of the brave?</w:t>
            </w:r>
          </w:p>
        </w:tc>
        <w:tc>
          <w:tcPr>
            <w:tcW w:type="dxa" w:w="4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Table Style 2"/>
              <w:bidi w:val="0"/>
            </w:pPr>
            <w:r>
              <w:rPr>
                <w:rFonts w:ascii="Helvetica" w:cs="Arial Unicode MS" w:hAnsi="Helvetica" w:eastAsia="Arial Unicode MS"/>
                <w:rtl w:val="0"/>
              </w:rPr>
              <w:t>________________________________________________________________________________________________________________________________________________________________________________________________________</w:t>
            </w:r>
          </w:p>
        </w:tc>
      </w:tr>
    </w:tbl>
    <w:p>
      <w:pPr>
        <w:pStyle w:val="Body"/>
        <w:jc w:val="left"/>
      </w:pPr>
      <w:r>
        <w:rPr>
          <w:rtl w:val="0"/>
          <w:lang w:val="en-US"/>
        </w:rPr>
        <w:t xml:space="preserve">2. Please examine the </w:t>
      </w:r>
      <w:r>
        <w:rPr>
          <w:rtl w:val="0"/>
          <w:lang w:val="en-US"/>
        </w:rPr>
        <w:t>‘</w:t>
      </w:r>
      <w:r>
        <w:rPr>
          <w:rtl w:val="0"/>
          <w:lang w:val="en-US"/>
        </w:rPr>
        <w:t>Star-Spangled Banner</w:t>
      </w:r>
      <w:r>
        <w:rPr>
          <w:rtl w:val="0"/>
          <w:lang w:val="en-US"/>
        </w:rPr>
        <w:t xml:space="preserve">’ </w:t>
      </w:r>
      <w:r>
        <w:rPr>
          <w:rtl w:val="0"/>
          <w:lang w:val="en-US"/>
        </w:rPr>
        <w:t xml:space="preserve">by Francis Scott Key. In four sentences, please summarize this poem based on the lesson, and use examples from the poem to justify it. </w:t>
      </w:r>
    </w:p>
    <w:p>
      <w:pPr>
        <w:pStyle w:val="Body"/>
        <w:jc w:val="left"/>
      </w:pPr>
    </w:p>
    <w:p>
      <w:pPr>
        <w:pStyle w:val="Body"/>
        <w:jc w:val="left"/>
      </w:pPr>
      <w:r>
        <w:rPr>
          <w:rtl w:val="0"/>
          <w:lang w:val="en-US"/>
        </w:rPr>
        <w:t>3. Please examine the Trail of Tears map below. Answer the questions afterwards. (Courtesy of Schoolnet)</w:t>
      </w:r>
      <w:r>
        <w:drawing>
          <wp:anchor distT="152400" distB="152400" distL="152400" distR="152400" simplePos="0" relativeHeight="251660288" behindDoc="0" locked="0" layoutInCell="1" allowOverlap="1">
            <wp:simplePos x="0" y="0"/>
            <wp:positionH relativeFrom="margin">
              <wp:posOffset>596900</wp:posOffset>
            </wp:positionH>
            <wp:positionV relativeFrom="line">
              <wp:posOffset>214629</wp:posOffset>
            </wp:positionV>
            <wp:extent cx="3927363" cy="2965977"/>
            <wp:effectExtent l="0" t="0" r="0" b="0"/>
            <wp:wrapThrough wrapText="bothSides" distL="152400" distR="152400">
              <wp:wrapPolygon edited="1">
                <wp:start x="-35" y="-46"/>
                <wp:lineTo x="-35" y="0"/>
                <wp:lineTo x="-35" y="21599"/>
                <wp:lineTo x="-35" y="21645"/>
                <wp:lineTo x="0" y="21645"/>
                <wp:lineTo x="21601" y="21645"/>
                <wp:lineTo x="21636" y="21645"/>
                <wp:lineTo x="21636" y="21599"/>
                <wp:lineTo x="21636" y="0"/>
                <wp:lineTo x="21636" y="-46"/>
                <wp:lineTo x="21601" y="-46"/>
                <wp:lineTo x="0" y="-46"/>
                <wp:lineTo x="-35" y="-46"/>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railofTearsMap.png"/>
                    <pic:cNvPicPr>
                      <a:picLocks noChangeAspect="1"/>
                    </pic:cNvPicPr>
                  </pic:nvPicPr>
                  <pic:blipFill>
                    <a:blip r:embed="rId6">
                      <a:extLst/>
                    </a:blip>
                    <a:stretch>
                      <a:fillRect/>
                    </a:stretch>
                  </pic:blipFill>
                  <pic:spPr>
                    <a:xfrm>
                      <a:off x="0" y="0"/>
                      <a:ext cx="3927363" cy="2965977"/>
                    </a:xfrm>
                    <a:prstGeom prst="rect">
                      <a:avLst/>
                    </a:prstGeom>
                    <a:ln w="12700" cap="flat">
                      <a:solidFill>
                        <a:srgbClr val="000000"/>
                      </a:solidFill>
                      <a:prstDash val="solid"/>
                      <a:miter lim="400000"/>
                    </a:ln>
                    <a:effectLst/>
                  </pic:spPr>
                </pic:pic>
              </a:graphicData>
            </a:graphic>
          </wp:anchor>
        </w:drawing>
      </w: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numPr>
          <w:ilvl w:val="0"/>
          <w:numId w:val="4"/>
        </w:numPr>
        <w:jc w:val="left"/>
        <w:rPr>
          <w:lang w:val="en-US"/>
        </w:rPr>
      </w:pPr>
      <w:r>
        <w:rPr>
          <w:rtl w:val="0"/>
          <w:lang w:val="en-US"/>
        </w:rPr>
        <w:t>Where did most of the Cherokee start their journey, or was their former home? _______________________________________________________</w:t>
      </w:r>
    </w:p>
    <w:p>
      <w:pPr>
        <w:pStyle w:val="Body"/>
        <w:numPr>
          <w:ilvl w:val="0"/>
          <w:numId w:val="4"/>
        </w:numPr>
        <w:jc w:val="left"/>
        <w:rPr>
          <w:lang w:val="en-US"/>
        </w:rPr>
      </w:pPr>
      <w:r>
        <w:rPr>
          <w:rtl w:val="0"/>
          <w:lang w:val="en-US"/>
        </w:rPr>
        <w:t xml:space="preserve">Name some of the states the Cherokee crossed, by land </w:t>
      </w:r>
      <w:r>
        <w:rPr>
          <w:u w:val="single"/>
          <w:rtl w:val="0"/>
          <w:lang w:val="en-US"/>
        </w:rPr>
        <w:t>or</w:t>
      </w:r>
      <w:r>
        <w:rPr>
          <w:rtl w:val="0"/>
          <w:lang w:val="en-US"/>
        </w:rPr>
        <w:t xml:space="preserve"> water, to reach their new destination. _____________________________________________</w:t>
      </w:r>
    </w:p>
    <w:p>
      <w:pPr>
        <w:pStyle w:val="Body"/>
        <w:numPr>
          <w:ilvl w:val="0"/>
          <w:numId w:val="4"/>
        </w:numPr>
        <w:jc w:val="left"/>
        <w:rPr>
          <w:lang w:val="en-US"/>
        </w:rPr>
      </w:pPr>
      <w:r>
        <w:rPr>
          <w:rtl w:val="0"/>
          <w:lang w:val="en-US"/>
        </w:rPr>
        <w:t xml:space="preserve">What present-day is considered part of the </w:t>
      </w:r>
      <w:r>
        <w:rPr>
          <w:rtl w:val="0"/>
          <w:lang w:val="en-US"/>
        </w:rPr>
        <w:t>‘</w:t>
      </w:r>
      <w:r>
        <w:rPr>
          <w:rtl w:val="0"/>
          <w:lang w:val="en-US"/>
        </w:rPr>
        <w:t>Indian Territory</w:t>
      </w:r>
      <w:r>
        <w:rPr>
          <w:rtl w:val="0"/>
          <w:lang w:val="en-US"/>
        </w:rPr>
        <w:t>’</w:t>
      </w:r>
      <w:r>
        <w:rPr>
          <w:rtl w:val="0"/>
          <w:lang w:val="en-US"/>
        </w:rPr>
        <w:t>?_________________________</w:t>
      </w:r>
    </w:p>
    <w:p>
      <w:pPr>
        <w:pStyle w:val="Body"/>
        <w:numPr>
          <w:ilvl w:val="0"/>
          <w:numId w:val="4"/>
        </w:numPr>
        <w:jc w:val="left"/>
        <w:rPr>
          <w:lang w:val="en-US"/>
        </w:rPr>
      </w:pPr>
      <w:r>
        <w:rPr>
          <w:rtl w:val="0"/>
          <w:lang w:val="en-US"/>
        </w:rPr>
        <w:t>What obstacles did these Cherokee likely face while traveling West?_________________________________________________________________________</w:t>
      </w:r>
    </w:p>
    <w:p>
      <w:pPr>
        <w:pStyle w:val="Body"/>
        <w:jc w:val="left"/>
      </w:pPr>
    </w:p>
    <w:p>
      <w:pPr>
        <w:pStyle w:val="Body"/>
        <w:jc w:val="left"/>
      </w:pPr>
      <w:r>
        <w:rPr>
          <w:rtl w:val="0"/>
          <w:lang w:val="en-US"/>
        </w:rPr>
        <w:t>4. Please correct the following sentences. Then, please re-write the sentences with these corrections as a small paragraph.</w:t>
      </w:r>
    </w:p>
    <w:p>
      <w:pPr>
        <w:pStyle w:val="Body"/>
        <w:jc w:val="left"/>
      </w:pPr>
    </w:p>
    <w:p>
      <w:pPr>
        <w:pStyle w:val="Body"/>
        <w:jc w:val="left"/>
      </w:pPr>
      <w:r>
        <w:rPr>
          <w:rtl w:val="0"/>
          <w:lang w:val="en-US"/>
        </w:rPr>
        <w:t xml:space="preserve">President George W. Bush was president when Canada bought land from France and it was called the </w:t>
      </w:r>
      <w:r>
        <w:rPr>
          <w:rtl w:val="0"/>
          <w:lang w:val="en-US"/>
        </w:rPr>
        <w:t>“</w:t>
      </w:r>
      <w:r>
        <w:rPr>
          <w:rtl w:val="0"/>
          <w:lang w:val="en-US"/>
        </w:rPr>
        <w:t>California Purchase</w:t>
      </w:r>
      <w:r>
        <w:rPr>
          <w:rtl w:val="0"/>
          <w:lang w:val="en-US"/>
        </w:rPr>
        <w:t xml:space="preserve">” </w:t>
      </w:r>
      <w:r>
        <w:rPr>
          <w:rtl w:val="0"/>
          <w:lang w:val="en-US"/>
        </w:rPr>
        <w:t xml:space="preserve">and later sent Lois and Clark to explore the land and they went with Pocahontas who helped them with their journey and they tried to reach the Atlantic Ocean for trade. </w:t>
      </w:r>
    </w:p>
    <w:p>
      <w:pPr>
        <w:pStyle w:val="Body"/>
        <w:jc w:val="left"/>
      </w:pPr>
    </w:p>
    <w:p>
      <w:pPr>
        <w:pStyle w:val="Body"/>
        <w:jc w:val="left"/>
      </w:pPr>
    </w:p>
    <w:p>
      <w:pPr>
        <w:pStyle w:val="Body"/>
        <w:jc w:val="left"/>
      </w:pPr>
    </w:p>
    <w:p>
      <w:pPr>
        <w:pStyle w:val="Body"/>
        <w:jc w:val="left"/>
      </w:pPr>
    </w:p>
    <w:p>
      <w:pPr>
        <w:pStyle w:val="Body"/>
        <w:jc w:val="left"/>
      </w:pPr>
      <w:r>
        <w:rPr>
          <w:rtl w:val="0"/>
          <w:lang w:val="en-US"/>
        </w:rPr>
        <w:t xml:space="preserve">Da War uf 1821 luz da 1st time da U.S. deeeclared war on the French. Da Brazilian national anthem, da </w:t>
      </w:r>
      <w:r>
        <w:rPr>
          <w:rtl w:val="0"/>
          <w:lang w:val="en-US"/>
        </w:rPr>
        <w:t>‘</w:t>
      </w:r>
      <w:r>
        <w:rPr>
          <w:rtl w:val="0"/>
          <w:lang w:val="en-US"/>
        </w:rPr>
        <w:t>Star-Spangled Fish,</w:t>
      </w:r>
      <w:r>
        <w:rPr>
          <w:rtl w:val="0"/>
          <w:lang w:val="en-US"/>
        </w:rPr>
        <w:t xml:space="preserve">’ </w:t>
      </w:r>
      <w:r>
        <w:rPr>
          <w:rtl w:val="0"/>
          <w:lang w:val="en-US"/>
        </w:rPr>
        <w:t>wuz created cuz</w:t>
      </w:r>
      <w:r>
        <w:rPr>
          <w:rtl w:val="0"/>
          <w:lang w:val="en-US"/>
        </w:rPr>
        <w:t>…</w:t>
      </w:r>
      <w:r>
        <w:rPr>
          <w:rtl w:val="0"/>
          <w:lang w:val="en-US"/>
        </w:rPr>
        <w:t xml:space="preserve">.idk. </w:t>
      </w:r>
    </w:p>
    <w:p>
      <w:pPr>
        <w:pStyle w:val="Body"/>
        <w:jc w:val="left"/>
      </w:pPr>
    </w:p>
    <w:p>
      <w:pPr>
        <w:pStyle w:val="Body"/>
        <w:jc w:val="left"/>
      </w:pPr>
    </w:p>
    <w:p>
      <w:pPr>
        <w:pStyle w:val="Body"/>
        <w:jc w:val="left"/>
      </w:p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low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Numbered">
    <w:name w:val="Numbered"/>
    <w:pPr>
      <w:numPr>
        <w:numId w:val="1"/>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